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C95E94">
        <w:rPr>
          <w:b w:val="0"/>
          <w:sz w:val="28"/>
          <w:szCs w:val="28"/>
        </w:rPr>
        <w:t>584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294F5F">
        <w:rPr>
          <w:b w:val="0"/>
          <w:sz w:val="28"/>
          <w:szCs w:val="28"/>
        </w:rPr>
        <w:t>4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294F5F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C95E94">
        <w:rPr>
          <w:rFonts w:ascii="Times New Roman" w:hAnsi="Times New Roman"/>
          <w:bCs/>
          <w:sz w:val="28"/>
          <w:szCs w:val="28"/>
        </w:rPr>
        <w:t>3172-39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C95E94">
        <w:rPr>
          <w:b w:val="0"/>
          <w:sz w:val="28"/>
          <w:szCs w:val="28"/>
        </w:rPr>
        <w:t>584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294F5F">
        <w:rPr>
          <w:b w:val="0"/>
          <w:sz w:val="28"/>
          <w:szCs w:val="28"/>
        </w:rPr>
        <w:t>4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294F5F">
        <w:rPr>
          <w:rFonts w:ascii="Times New Roman" w:hAnsi="Times New Roman"/>
          <w:sz w:val="28"/>
          <w:szCs w:val="28"/>
        </w:rPr>
        <w:t xml:space="preserve">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95E94" w:rsidP="007907EC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«ОВИДА ОПТ» Абрамова Р</w:t>
      </w:r>
      <w:r w:rsidR="003E79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3E79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3E79D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3E79D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E79D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3E79D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907EC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3E79D9">
        <w:rPr>
          <w:rFonts w:ascii="Times New Roman" w:hAnsi="Times New Roman"/>
          <w:sz w:val="28"/>
          <w:szCs w:val="28"/>
        </w:rPr>
        <w:t>*</w:t>
      </w:r>
      <w:r w:rsidR="00C95E94">
        <w:rPr>
          <w:rFonts w:ascii="Times New Roman" w:hAnsi="Times New Roman"/>
          <w:sz w:val="28"/>
          <w:szCs w:val="28"/>
        </w:rPr>
        <w:t>, должностное лицо – генеральный директор общества с ограниченной ответственностью «ОВИДА ОПТ»</w:t>
      </w:r>
      <w:r w:rsidR="007907EC">
        <w:rPr>
          <w:rFonts w:ascii="Times New Roman" w:hAnsi="Times New Roman"/>
          <w:sz w:val="28"/>
          <w:szCs w:val="28"/>
        </w:rPr>
        <w:t xml:space="preserve"> (далее – ООО «ОВИДА ОПТ»)</w:t>
      </w:r>
      <w:r w:rsidR="00C95E94">
        <w:rPr>
          <w:rFonts w:ascii="Times New Roman" w:hAnsi="Times New Roman"/>
          <w:sz w:val="28"/>
          <w:szCs w:val="28"/>
        </w:rPr>
        <w:t xml:space="preserve"> Абрамов Р.С.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3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4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C95E94" w:rsidP="00C95E94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Абрамов Р.С. не явился, судебная повестка, направленная по месту жительства Абрамова Р.С.,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Абрамова Р.С.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C95E94" w:rsidP="00C95E9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генерального директора </w:t>
      </w:r>
      <w:r w:rsidR="007907EC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«ОВИДА ОПТ» Абрамова Р.С. в его совершении подтверждаются совокупностью исследованных в судебном заседании доказательств:</w:t>
      </w:r>
      <w:r w:rsidR="007907EC">
        <w:rPr>
          <w:rFonts w:ascii="Times New Roman" w:hAnsi="Times New Roman"/>
          <w:sz w:val="28"/>
          <w:szCs w:val="28"/>
        </w:rPr>
        <w:t xml:space="preserve"> 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C95E94">
        <w:rPr>
          <w:rFonts w:ascii="Times New Roman" w:hAnsi="Times New Roman"/>
          <w:sz w:val="28"/>
          <w:szCs w:val="28"/>
        </w:rPr>
        <w:t>408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8D6890">
        <w:rPr>
          <w:rFonts w:ascii="Times New Roman" w:hAnsi="Times New Roman"/>
          <w:sz w:val="28"/>
          <w:szCs w:val="28"/>
        </w:rPr>
        <w:t>0</w:t>
      </w:r>
      <w:r w:rsidR="00294F5F">
        <w:rPr>
          <w:rFonts w:ascii="Times New Roman" w:hAnsi="Times New Roman"/>
          <w:sz w:val="28"/>
          <w:szCs w:val="28"/>
        </w:rPr>
        <w:t>6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>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C95E94">
        <w:rPr>
          <w:rFonts w:ascii="Times New Roman" w:hAnsi="Times New Roman"/>
          <w:sz w:val="28"/>
          <w:szCs w:val="28"/>
        </w:rPr>
        <w:t>ООО «ОВИДА ОПТ</w:t>
      </w:r>
      <w:r w:rsidR="00B70641">
        <w:rPr>
          <w:rFonts w:ascii="Times New Roman" w:hAnsi="Times New Roman"/>
          <w:sz w:val="28"/>
          <w:szCs w:val="28"/>
        </w:rPr>
        <w:t xml:space="preserve">»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294F5F">
        <w:rPr>
          <w:rFonts w:ascii="Times New Roman" w:hAnsi="Times New Roman"/>
          <w:sz w:val="28"/>
          <w:szCs w:val="28"/>
        </w:rPr>
        <w:t>06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C95E94">
        <w:rPr>
          <w:rFonts w:ascii="Times New Roman" w:hAnsi="Times New Roman"/>
          <w:sz w:val="28"/>
          <w:szCs w:val="28"/>
        </w:rPr>
        <w:t>ООО «ОВИДА ОПТ»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C95E94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04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генеральным директором </w:t>
      </w:r>
      <w:r w:rsidR="007907EC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«ОВИДА ОПТ» является Абрамов Р.С.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C95E94"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="007907EC">
        <w:rPr>
          <w:rFonts w:ascii="Times New Roman" w:hAnsi="Times New Roman"/>
          <w:sz w:val="28"/>
          <w:szCs w:val="28"/>
        </w:rPr>
        <w:t>ООО</w:t>
      </w:r>
      <w:r w:rsidR="00C95E94">
        <w:rPr>
          <w:rFonts w:ascii="Times New Roman" w:hAnsi="Times New Roman"/>
          <w:sz w:val="28"/>
          <w:szCs w:val="28"/>
        </w:rPr>
        <w:t xml:space="preserve"> «ОВИДА ОПТ» Абрамова Р.С. 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B70641">
        <w:rPr>
          <w:rFonts w:ascii="Times New Roman" w:hAnsi="Times New Roman"/>
          <w:sz w:val="28"/>
          <w:szCs w:val="28"/>
        </w:rPr>
        <w:t>го</w:t>
      </w:r>
      <w:r w:rsidRP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95E94">
        <w:rPr>
          <w:rFonts w:ascii="Times New Roman" w:hAnsi="Times New Roman"/>
          <w:sz w:val="28"/>
          <w:szCs w:val="28"/>
        </w:rPr>
        <w:t>Абрамова Р.С.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C95E94">
        <w:rPr>
          <w:rFonts w:ascii="Times New Roman" w:hAnsi="Times New Roman"/>
          <w:sz w:val="28"/>
          <w:szCs w:val="28"/>
        </w:rPr>
        <w:t>Абрамову Р.С.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3D5">
        <w:rPr>
          <w:rFonts w:ascii="Times New Roman" w:hAnsi="Times New Roman"/>
          <w:sz w:val="28"/>
          <w:szCs w:val="28"/>
        </w:rPr>
        <w:t>Должностное лицо –</w:t>
      </w:r>
      <w:r w:rsidR="000B17B1">
        <w:rPr>
          <w:rFonts w:ascii="Times New Roman" w:hAnsi="Times New Roman"/>
          <w:sz w:val="28"/>
          <w:szCs w:val="28"/>
        </w:rPr>
        <w:t xml:space="preserve"> </w:t>
      </w:r>
      <w:r w:rsidR="00C95E94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«ОВИДА ОПТ» Абрамова Р</w:t>
      </w:r>
      <w:r w:rsidR="003E79D9">
        <w:rPr>
          <w:rFonts w:ascii="Times New Roman" w:hAnsi="Times New Roman"/>
          <w:sz w:val="28"/>
          <w:szCs w:val="28"/>
        </w:rPr>
        <w:t>.</w:t>
      </w:r>
      <w:r w:rsidR="00C95E94">
        <w:rPr>
          <w:rFonts w:ascii="Times New Roman" w:hAnsi="Times New Roman"/>
          <w:sz w:val="28"/>
          <w:szCs w:val="28"/>
        </w:rPr>
        <w:t>С</w:t>
      </w:r>
      <w:r w:rsidR="003E79D9">
        <w:rPr>
          <w:rFonts w:ascii="Times New Roman" w:hAnsi="Times New Roman"/>
          <w:sz w:val="28"/>
          <w:szCs w:val="28"/>
        </w:rPr>
        <w:t>.</w:t>
      </w:r>
      <w:r w:rsidR="00C95E94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B70641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7EC" w:rsidP="007907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7EC" w:rsidP="007907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7907EC" w:rsidP="007907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3E79D9" w:rsidP="007907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9D9" w:rsidP="003E79D9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3E79D9" w:rsidP="007907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7EC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F66" w:rsidP="00EB6E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E79D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E79D9"/>
    <w:rsid w:val="003F299B"/>
    <w:rsid w:val="004066A6"/>
    <w:rsid w:val="004206B9"/>
    <w:rsid w:val="004334AF"/>
    <w:rsid w:val="0047478E"/>
    <w:rsid w:val="004A2B48"/>
    <w:rsid w:val="004B48CB"/>
    <w:rsid w:val="004B56FA"/>
    <w:rsid w:val="004D646C"/>
    <w:rsid w:val="004F0296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E31CB"/>
    <w:rsid w:val="006F14AC"/>
    <w:rsid w:val="00702A29"/>
    <w:rsid w:val="00703928"/>
    <w:rsid w:val="00740CA4"/>
    <w:rsid w:val="00747900"/>
    <w:rsid w:val="007907EC"/>
    <w:rsid w:val="00797C22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5D5A"/>
    <w:rsid w:val="00935BAD"/>
    <w:rsid w:val="00953760"/>
    <w:rsid w:val="0097605A"/>
    <w:rsid w:val="00982CBF"/>
    <w:rsid w:val="009A2944"/>
    <w:rsid w:val="009B2ED1"/>
    <w:rsid w:val="009C2935"/>
    <w:rsid w:val="009C3AD8"/>
    <w:rsid w:val="00A06918"/>
    <w:rsid w:val="00A21DDB"/>
    <w:rsid w:val="00A444AC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47484"/>
    <w:rsid w:val="00B52C0F"/>
    <w:rsid w:val="00B70641"/>
    <w:rsid w:val="00B7073B"/>
    <w:rsid w:val="00B968BD"/>
    <w:rsid w:val="00BC0B68"/>
    <w:rsid w:val="00C17054"/>
    <w:rsid w:val="00C339CE"/>
    <w:rsid w:val="00C51A34"/>
    <w:rsid w:val="00C64AD7"/>
    <w:rsid w:val="00C95E9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E0E13"/>
    <w:rsid w:val="00EF59EC"/>
    <w:rsid w:val="00F33BA4"/>
    <w:rsid w:val="00F41997"/>
    <w:rsid w:val="00F52933"/>
    <w:rsid w:val="00F53500"/>
    <w:rsid w:val="00F6212D"/>
    <w:rsid w:val="00F67F9A"/>
    <w:rsid w:val="00F76DC2"/>
    <w:rsid w:val="00FA3A67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14C5-CE42-4358-BFBC-AE7D429D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